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84" w:rsidRDefault="001D5584" w:rsidP="001C2415">
      <w:pPr>
        <w:spacing w:after="0"/>
        <w:ind w:firstLine="720"/>
        <w:jc w:val="center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b/>
          <w:bCs/>
          <w:sz w:val="21"/>
          <w:szCs w:val="21"/>
          <w:cs/>
        </w:rPr>
        <w:t xml:space="preserve">प्रदेश चिनारी विशेष उत्पादन उद्यमलाई सहयोग </w:t>
      </w:r>
      <w:r w:rsidRPr="00044901">
        <w:rPr>
          <w:rFonts w:cs="Kalimati"/>
          <w:b/>
          <w:bCs/>
          <w:sz w:val="21"/>
          <w:szCs w:val="21"/>
        </w:rPr>
        <w:t>(</w:t>
      </w:r>
      <w:r w:rsidRPr="00044901">
        <w:rPr>
          <w:rFonts w:cs="Kalimati" w:hint="cs"/>
          <w:b/>
          <w:bCs/>
          <w:sz w:val="21"/>
          <w:szCs w:val="21"/>
          <w:cs/>
        </w:rPr>
        <w:t>प्याकेज</w:t>
      </w:r>
      <w:r w:rsidRPr="00044901">
        <w:rPr>
          <w:rFonts w:cs="Kalimati"/>
          <w:b/>
          <w:bCs/>
          <w:sz w:val="21"/>
          <w:szCs w:val="21"/>
        </w:rPr>
        <w:t>)</w:t>
      </w:r>
      <w:r w:rsidRPr="00044901">
        <w:rPr>
          <w:rFonts w:cs="Kalimati" w:hint="cs"/>
          <w:b/>
          <w:bCs/>
          <w:sz w:val="21"/>
          <w:szCs w:val="21"/>
          <w:cs/>
        </w:rPr>
        <w:t>सम्बन्धी प्रस्ताव आव्हानको सूचना।</w:t>
      </w:r>
    </w:p>
    <w:p w:rsidR="00F527AB" w:rsidRPr="00F527AB" w:rsidRDefault="00F527AB" w:rsidP="00F527AB">
      <w:pPr>
        <w:spacing w:after="0"/>
        <w:jc w:val="right"/>
        <w:rPr>
          <w:rFonts w:cs="Kalimati"/>
          <w:sz w:val="24"/>
          <w:szCs w:val="22"/>
          <w:cs/>
        </w:rPr>
      </w:pPr>
      <w:r w:rsidRPr="00F527AB">
        <w:rPr>
          <w:rFonts w:cs="Kalimati" w:hint="cs"/>
          <w:sz w:val="24"/>
          <w:szCs w:val="22"/>
          <w:cs/>
        </w:rPr>
        <w:t>प्रकाशित मिति</w:t>
      </w:r>
      <w:r w:rsidRPr="00F527AB">
        <w:rPr>
          <w:rFonts w:cs="Kalimati"/>
          <w:sz w:val="24"/>
          <w:szCs w:val="22"/>
        </w:rPr>
        <w:t>:</w:t>
      </w:r>
      <w:r w:rsidRPr="00F527AB">
        <w:rPr>
          <w:rFonts w:cs="Kalimati" w:hint="cs"/>
          <w:sz w:val="24"/>
          <w:szCs w:val="22"/>
          <w:cs/>
        </w:rPr>
        <w:t xml:space="preserve"> २०७८/०९/</w:t>
      </w:r>
      <w:r>
        <w:rPr>
          <w:rFonts w:cs="Kalimati" w:hint="cs"/>
          <w:sz w:val="24"/>
          <w:szCs w:val="22"/>
          <w:cs/>
        </w:rPr>
        <w:t>१६</w:t>
      </w:r>
    </w:p>
    <w:p w:rsidR="00911E34" w:rsidRPr="00044901" w:rsidRDefault="00911E34" w:rsidP="004F643A">
      <w:pPr>
        <w:spacing w:after="0"/>
        <w:ind w:firstLine="72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 xml:space="preserve">यस कार्यालयको आ.व.२०७८/७९ को स्वीकृत वार्षिक कार्यक्रम अनुसार जिल्लाकोसम्भाव्यता तथा विशिष्टताको आधारमा वस्तुहरुको पहिचान गरी </w:t>
      </w:r>
      <w:r w:rsidR="00C21E08" w:rsidRPr="00044901">
        <w:rPr>
          <w:rFonts w:cs="Kalimati" w:hint="cs"/>
          <w:sz w:val="21"/>
          <w:szCs w:val="21"/>
          <w:cs/>
        </w:rPr>
        <w:t xml:space="preserve">स्तरोन्नति आवश्यक रहेका उद्योग तथा उद्यमीहरुलाई प्याकेजमा अनुदान उपलब्ध गराई उद्योग व्यवसायहरुको व्यवसायिक विकासमा सहयोग गर्दै स्थानीय स्तरमा नै </w:t>
      </w:r>
      <w:r w:rsidR="001D0B19" w:rsidRPr="00044901">
        <w:rPr>
          <w:rFonts w:cs="Kalimati" w:hint="cs"/>
          <w:sz w:val="21"/>
          <w:szCs w:val="21"/>
          <w:cs/>
        </w:rPr>
        <w:t>रोजगारीको सृजना मार्फत् गरिबी निवारणमा टेवा पुर्‍</w:t>
      </w:r>
      <w:r w:rsidR="00216A7D" w:rsidRPr="00044901">
        <w:rPr>
          <w:rFonts w:cs="Kalimati" w:hint="cs"/>
          <w:sz w:val="21"/>
          <w:szCs w:val="21"/>
          <w:cs/>
        </w:rPr>
        <w:t>याउने उद्देश्यले</w:t>
      </w:r>
      <w:r w:rsidR="00C649AB" w:rsidRPr="00044901">
        <w:rPr>
          <w:rFonts w:cs="Kalimati" w:hint="cs"/>
          <w:b/>
          <w:bCs/>
          <w:sz w:val="21"/>
          <w:szCs w:val="21"/>
          <w:cs/>
        </w:rPr>
        <w:t xml:space="preserve">प्रदेश चिनारी विशेष उत्पादन उद्यमलाई सहयोग </w:t>
      </w:r>
      <w:r w:rsidR="00C649AB" w:rsidRPr="00044901">
        <w:rPr>
          <w:rFonts w:cs="Kalimati"/>
          <w:b/>
          <w:bCs/>
          <w:sz w:val="21"/>
          <w:szCs w:val="21"/>
        </w:rPr>
        <w:t>(</w:t>
      </w:r>
      <w:r w:rsidR="00C649AB" w:rsidRPr="00044901">
        <w:rPr>
          <w:rFonts w:cs="Kalimati" w:hint="cs"/>
          <w:b/>
          <w:bCs/>
          <w:sz w:val="21"/>
          <w:szCs w:val="21"/>
          <w:cs/>
        </w:rPr>
        <w:t>प्याकेज</w:t>
      </w:r>
      <w:r w:rsidR="00C649AB" w:rsidRPr="00044901">
        <w:rPr>
          <w:rFonts w:cs="Kalimati"/>
          <w:b/>
          <w:bCs/>
          <w:sz w:val="21"/>
          <w:szCs w:val="21"/>
        </w:rPr>
        <w:t>)</w:t>
      </w:r>
      <w:r w:rsidR="00C649AB" w:rsidRPr="00044901">
        <w:rPr>
          <w:rFonts w:cs="Kalimati" w:hint="cs"/>
          <w:sz w:val="21"/>
          <w:szCs w:val="21"/>
          <w:cs/>
        </w:rPr>
        <w:t>अन्तरगत देहायको कार्यक्रम सञ्चालन गरिने भएकोले तपसिलका योग्यता पुगेका</w:t>
      </w:r>
      <w:r w:rsidR="00FC2A10" w:rsidRPr="00044901">
        <w:rPr>
          <w:rFonts w:cs="Kalimati" w:hint="cs"/>
          <w:sz w:val="21"/>
          <w:szCs w:val="21"/>
          <w:cs/>
        </w:rPr>
        <w:t xml:space="preserve"> ईच्छुक</w:t>
      </w:r>
      <w:r w:rsidR="00C649AB" w:rsidRPr="00044901">
        <w:rPr>
          <w:rFonts w:cs="Kalimati" w:hint="cs"/>
          <w:sz w:val="21"/>
          <w:szCs w:val="21"/>
          <w:cs/>
        </w:rPr>
        <w:t xml:space="preserve"> उद्यमीहरुले </w:t>
      </w:r>
      <w:r w:rsidRPr="00044901">
        <w:rPr>
          <w:rFonts w:cs="Kalimati" w:hint="cs"/>
          <w:sz w:val="21"/>
          <w:szCs w:val="21"/>
          <w:cs/>
        </w:rPr>
        <w:t xml:space="preserve">यो सूचना प्रकाशित भएको मितिले </w:t>
      </w:r>
      <w:r w:rsidRPr="00044901">
        <w:rPr>
          <w:rFonts w:cs="Kalimati" w:hint="cs"/>
          <w:b/>
          <w:bCs/>
          <w:sz w:val="21"/>
          <w:szCs w:val="21"/>
          <w:cs/>
        </w:rPr>
        <w:t>३०</w:t>
      </w:r>
      <w:r w:rsidRPr="00044901">
        <w:rPr>
          <w:rFonts w:cs="Kalimati"/>
          <w:b/>
          <w:bCs/>
          <w:sz w:val="21"/>
          <w:szCs w:val="21"/>
        </w:rPr>
        <w:t>(</w:t>
      </w:r>
      <w:r w:rsidRPr="00044901">
        <w:rPr>
          <w:rFonts w:cs="Kalimati" w:hint="cs"/>
          <w:b/>
          <w:bCs/>
          <w:sz w:val="21"/>
          <w:szCs w:val="21"/>
          <w:cs/>
        </w:rPr>
        <w:t>तीस</w:t>
      </w:r>
      <w:r w:rsidRPr="00044901">
        <w:rPr>
          <w:rFonts w:cs="Kalimati"/>
          <w:b/>
          <w:bCs/>
          <w:sz w:val="21"/>
          <w:szCs w:val="21"/>
        </w:rPr>
        <w:t>)</w:t>
      </w:r>
      <w:r w:rsidRPr="00044901">
        <w:rPr>
          <w:rFonts w:cs="Kalimati" w:hint="cs"/>
          <w:b/>
          <w:bCs/>
          <w:sz w:val="21"/>
          <w:szCs w:val="21"/>
          <w:cs/>
        </w:rPr>
        <w:t xml:space="preserve"> दिन</w:t>
      </w:r>
      <w:r w:rsidRPr="00044901">
        <w:rPr>
          <w:rFonts w:cs="Kalimati" w:hint="cs"/>
          <w:sz w:val="21"/>
          <w:szCs w:val="21"/>
          <w:cs/>
        </w:rPr>
        <w:t xml:space="preserve"> भित्र यस कार्यालयमा आवेदन/प्रस्ताव पेश गर्नुहुन यो सूचना प्रकाशित गरिएको छ।</w:t>
      </w:r>
    </w:p>
    <w:p w:rsidR="004F643A" w:rsidRPr="00044901" w:rsidRDefault="004F643A" w:rsidP="00095B95">
      <w:pPr>
        <w:spacing w:after="0"/>
        <w:jc w:val="both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b/>
          <w:bCs/>
          <w:sz w:val="21"/>
          <w:szCs w:val="21"/>
          <w:cs/>
        </w:rPr>
        <w:t>प्याकेजका कार्यक्रमहरु</w:t>
      </w:r>
      <w:r w:rsidRPr="00044901">
        <w:rPr>
          <w:rFonts w:cs="Kalimati"/>
          <w:b/>
          <w:bCs/>
          <w:sz w:val="21"/>
          <w:szCs w:val="21"/>
        </w:rPr>
        <w:t>:</w:t>
      </w:r>
    </w:p>
    <w:p w:rsidR="004F643A" w:rsidRPr="00044901" w:rsidRDefault="004F643A" w:rsidP="00095B95">
      <w:pPr>
        <w:pStyle w:val="ListParagraph"/>
        <w:numPr>
          <w:ilvl w:val="0"/>
          <w:numId w:val="12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अल्लो</w:t>
      </w:r>
      <w:r w:rsidR="00AB42A7" w:rsidRPr="00044901">
        <w:rPr>
          <w:rFonts w:cs="Kalimati" w:hint="cs"/>
          <w:sz w:val="21"/>
          <w:szCs w:val="21"/>
          <w:cs/>
        </w:rPr>
        <w:t xml:space="preserve"> उत्पादन उद्यम</w:t>
      </w:r>
    </w:p>
    <w:p w:rsidR="004F643A" w:rsidRPr="00044901" w:rsidRDefault="00FE28F4" w:rsidP="00095B95">
      <w:pPr>
        <w:pStyle w:val="ListParagraph"/>
        <w:numPr>
          <w:ilvl w:val="0"/>
          <w:numId w:val="12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 xml:space="preserve">खुकुरी र परम्परागत </w:t>
      </w:r>
      <w:r w:rsidR="00AB42A7" w:rsidRPr="00044901">
        <w:rPr>
          <w:rFonts w:cs="Kalimati" w:hint="cs"/>
          <w:sz w:val="21"/>
          <w:szCs w:val="21"/>
          <w:cs/>
        </w:rPr>
        <w:t>कृषि</w:t>
      </w:r>
      <w:r w:rsidRPr="00044901">
        <w:rPr>
          <w:rFonts w:cs="Kalimati" w:hint="cs"/>
          <w:sz w:val="21"/>
          <w:szCs w:val="21"/>
          <w:cs/>
        </w:rPr>
        <w:t xml:space="preserve"> औजार </w:t>
      </w:r>
    </w:p>
    <w:p w:rsidR="00FE28F4" w:rsidRPr="00044901" w:rsidRDefault="00B718D2" w:rsidP="00FE28F4">
      <w:pPr>
        <w:spacing w:after="0"/>
        <w:jc w:val="both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b/>
          <w:bCs/>
          <w:sz w:val="21"/>
          <w:szCs w:val="21"/>
          <w:cs/>
        </w:rPr>
        <w:t>कार्यक्रम सञ्चालन विधि</w:t>
      </w:r>
      <w:r w:rsidRPr="00044901">
        <w:rPr>
          <w:rFonts w:cs="Kalimati"/>
          <w:b/>
          <w:bCs/>
          <w:sz w:val="21"/>
          <w:szCs w:val="21"/>
        </w:rPr>
        <w:t>:</w:t>
      </w:r>
    </w:p>
    <w:p w:rsidR="00B5120E" w:rsidRPr="00044901" w:rsidRDefault="00B5120E" w:rsidP="00095B95">
      <w:pPr>
        <w:pStyle w:val="ListParagraph"/>
        <w:numPr>
          <w:ilvl w:val="0"/>
          <w:numId w:val="13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उद्यमशीलता विकास तालिम वा औद्योगिक सचेतना कार्यक्रम</w:t>
      </w:r>
    </w:p>
    <w:p w:rsidR="00B5120E" w:rsidRPr="00044901" w:rsidRDefault="00095B95" w:rsidP="00FE28F4">
      <w:pPr>
        <w:pStyle w:val="ListParagraph"/>
        <w:numPr>
          <w:ilvl w:val="0"/>
          <w:numId w:val="13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 xml:space="preserve">प्रविधि सहयोग वा संरचना निर्माण वा सिप विकास तालिम वा </w:t>
      </w:r>
      <w:r w:rsidR="004B061A">
        <w:rPr>
          <w:rFonts w:cs="Kalimati" w:hint="cs"/>
          <w:sz w:val="21"/>
          <w:szCs w:val="21"/>
          <w:cs/>
        </w:rPr>
        <w:t>उद्योग सञ्चालन स्थल</w:t>
      </w:r>
      <w:r w:rsidRPr="00044901">
        <w:rPr>
          <w:rFonts w:cs="Kalimati" w:hint="cs"/>
          <w:sz w:val="21"/>
          <w:szCs w:val="21"/>
          <w:cs/>
        </w:rPr>
        <w:t>घरभाडा</w:t>
      </w:r>
    </w:p>
    <w:p w:rsidR="008709C4" w:rsidRPr="00044901" w:rsidRDefault="006030C9" w:rsidP="00FE28F4">
      <w:pPr>
        <w:pStyle w:val="ListParagraph"/>
        <w:numPr>
          <w:ilvl w:val="0"/>
          <w:numId w:val="13"/>
        </w:numPr>
        <w:spacing w:after="0"/>
        <w:jc w:val="both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 xml:space="preserve">उद्योगहरुको </w:t>
      </w:r>
      <w:r w:rsidR="008709C4" w:rsidRPr="00044901">
        <w:rPr>
          <w:rFonts w:cs="Kalimati" w:hint="cs"/>
          <w:sz w:val="21"/>
          <w:szCs w:val="21"/>
          <w:cs/>
        </w:rPr>
        <w:t>स्थलगत अवलोकन भ्रमण</w:t>
      </w:r>
    </w:p>
    <w:p w:rsidR="009236C4" w:rsidRPr="00044901" w:rsidRDefault="009236C4" w:rsidP="009236C4">
      <w:pPr>
        <w:spacing w:after="0"/>
        <w:jc w:val="both"/>
        <w:rPr>
          <w:rFonts w:cs="Kalimati"/>
          <w:b/>
          <w:bCs/>
          <w:sz w:val="21"/>
          <w:szCs w:val="21"/>
          <w:cs/>
        </w:rPr>
      </w:pPr>
      <w:r w:rsidRPr="00044901">
        <w:rPr>
          <w:rFonts w:cs="Kalimati" w:hint="cs"/>
          <w:b/>
          <w:bCs/>
          <w:sz w:val="21"/>
          <w:szCs w:val="21"/>
          <w:cs/>
        </w:rPr>
        <w:t>आवश्यक कागजात</w:t>
      </w:r>
      <w:r w:rsidR="00FC2A10" w:rsidRPr="00044901">
        <w:rPr>
          <w:rFonts w:cs="Kalimati" w:hint="cs"/>
          <w:b/>
          <w:bCs/>
          <w:sz w:val="21"/>
          <w:szCs w:val="21"/>
          <w:cs/>
        </w:rPr>
        <w:t xml:space="preserve"> एवम् योग्यता</w:t>
      </w:r>
      <w:r w:rsidR="00FC2A10" w:rsidRPr="00044901">
        <w:rPr>
          <w:rFonts w:cs="Kalimati"/>
          <w:b/>
          <w:bCs/>
          <w:sz w:val="21"/>
          <w:szCs w:val="21"/>
        </w:rPr>
        <w:t>: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उद्यमीको नागरिकताको प्रमाणपत्रको प्रतिलिपि।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उद्योग दर्ता/नविकरण प्रमाणपत्रको प्रतिलिपि।</w:t>
      </w:r>
      <w:r w:rsidR="004B6F33" w:rsidRPr="00044901">
        <w:rPr>
          <w:rFonts w:cs="Kalimati"/>
          <w:sz w:val="21"/>
          <w:szCs w:val="21"/>
        </w:rPr>
        <w:t>(</w:t>
      </w:r>
      <w:r w:rsidR="004B6F33" w:rsidRPr="00044901">
        <w:rPr>
          <w:rFonts w:cs="Kalimati" w:hint="cs"/>
          <w:sz w:val="21"/>
          <w:szCs w:val="21"/>
          <w:cs/>
        </w:rPr>
        <w:t>सञ्चालित उद्योगका लागि</w:t>
      </w:r>
      <w:r w:rsidR="004B6F33" w:rsidRPr="00044901">
        <w:rPr>
          <w:rFonts w:cs="Kalimati"/>
          <w:sz w:val="21"/>
          <w:szCs w:val="21"/>
        </w:rPr>
        <w:t>)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स्थायी लेखा नम्बर दर्ता र आ.व. २०७७/०७८ सम्मको करचुक्ता प्रमाणपत्रको प्रतिलिपि।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उद्योगको व्यवसायिक योजना।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अनुभव तथा तालिम लिएको भए सो प्रमाणपत्रको प्रतिलिपि।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/>
        <w:jc w:val="both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तालिममा कामदार सहभागी गराउने भए उद्योगको सिफारिस पत्र।</w:t>
      </w:r>
    </w:p>
    <w:p w:rsidR="009236C4" w:rsidRPr="00044901" w:rsidRDefault="009236C4" w:rsidP="009236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नेपाल सरकार</w:t>
      </w:r>
      <w:r w:rsidRPr="00044901">
        <w:rPr>
          <w:rFonts w:cs="Kalimati"/>
          <w:sz w:val="21"/>
          <w:szCs w:val="21"/>
        </w:rPr>
        <w:t xml:space="preserve">, </w:t>
      </w:r>
      <w:r w:rsidRPr="00044901">
        <w:rPr>
          <w:rFonts w:cs="Kalimati" w:hint="cs"/>
          <w:sz w:val="21"/>
          <w:szCs w:val="21"/>
          <w:cs/>
        </w:rPr>
        <w:t>प्रदेश सरकारतथा स्थानीय तहबाट तोकिएको अवधिभित्र कुनै प्रकारको सहुलियत सुविधा वा अनुदान नलिएको स्वघोषणा पत्र ।</w:t>
      </w:r>
    </w:p>
    <w:p w:rsidR="000C2A9A" w:rsidRPr="00044901" w:rsidRDefault="000C2A9A" w:rsidP="000C2A9A">
      <w:pPr>
        <w:spacing w:after="0"/>
        <w:rPr>
          <w:rFonts w:cs="Kalimati"/>
          <w:b/>
          <w:bCs/>
          <w:sz w:val="21"/>
          <w:szCs w:val="21"/>
        </w:rPr>
      </w:pPr>
      <w:r w:rsidRPr="00044901">
        <w:rPr>
          <w:rFonts w:cs="Kalimati" w:hint="cs"/>
          <w:b/>
          <w:bCs/>
          <w:sz w:val="21"/>
          <w:szCs w:val="21"/>
          <w:cs/>
        </w:rPr>
        <w:t>शर्तहरु</w:t>
      </w:r>
    </w:p>
    <w:p w:rsidR="000C2A9A" w:rsidRDefault="000C2A9A" w:rsidP="000C2A9A">
      <w:pPr>
        <w:pStyle w:val="ListParagraph"/>
        <w:numPr>
          <w:ilvl w:val="0"/>
          <w:numId w:val="7"/>
        </w:numPr>
        <w:spacing w:after="0"/>
        <w:jc w:val="both"/>
        <w:rPr>
          <w:rFonts w:cs="Kalimati"/>
          <w:sz w:val="21"/>
          <w:szCs w:val="21"/>
        </w:rPr>
      </w:pPr>
      <w:r w:rsidRPr="00044901">
        <w:rPr>
          <w:rFonts w:cs="Kalimati" w:hint="cs"/>
          <w:sz w:val="21"/>
          <w:szCs w:val="21"/>
          <w:cs/>
        </w:rPr>
        <w:t>कार्यालयमा पेश हुने आवेदन/प्रस्तावहरुको मूल्यांकन तथा छनौट</w:t>
      </w:r>
      <w:r w:rsidR="00F24A91" w:rsidRPr="00044901">
        <w:rPr>
          <w:rFonts w:cs="Kalimati" w:hint="cs"/>
          <w:sz w:val="21"/>
          <w:szCs w:val="21"/>
          <w:cs/>
        </w:rPr>
        <w:t xml:space="preserve"> लुम्बिनी प्रदेश</w:t>
      </w:r>
      <w:r w:rsidR="00F24A91" w:rsidRPr="00044901">
        <w:rPr>
          <w:rFonts w:cs="Kalimati"/>
          <w:sz w:val="21"/>
          <w:szCs w:val="21"/>
        </w:rPr>
        <w:t>,</w:t>
      </w:r>
      <w:r w:rsidR="00F24A91" w:rsidRPr="00044901">
        <w:rPr>
          <w:rFonts w:cs="Kalimati" w:hint="cs"/>
          <w:sz w:val="21"/>
          <w:szCs w:val="21"/>
          <w:cs/>
        </w:rPr>
        <w:t>उद्योग</w:t>
      </w:r>
      <w:r w:rsidR="00F24A91" w:rsidRPr="00044901">
        <w:rPr>
          <w:rFonts w:cs="Kalimati"/>
          <w:sz w:val="21"/>
          <w:szCs w:val="21"/>
        </w:rPr>
        <w:t xml:space="preserve">, </w:t>
      </w:r>
      <w:r w:rsidR="00F24A91" w:rsidRPr="00044901">
        <w:rPr>
          <w:rFonts w:cs="Kalimati" w:hint="cs"/>
          <w:sz w:val="21"/>
          <w:szCs w:val="21"/>
          <w:cs/>
        </w:rPr>
        <w:t>वाणिज्य तथा आपूर्ति मन्त्रालयद</w:t>
      </w:r>
      <w:r w:rsidR="00697CF5">
        <w:rPr>
          <w:rFonts w:cs="Kalimati" w:hint="cs"/>
          <w:sz w:val="21"/>
          <w:szCs w:val="21"/>
          <w:cs/>
        </w:rPr>
        <w:t>्वा</w:t>
      </w:r>
      <w:r w:rsidR="00F24A91" w:rsidRPr="00044901">
        <w:rPr>
          <w:rFonts w:cs="Kalimati" w:hint="cs"/>
          <w:sz w:val="21"/>
          <w:szCs w:val="21"/>
          <w:cs/>
        </w:rPr>
        <w:t>रा स्वीकृत वार्षिक कार्यक्रम कार्यान्वयन कार्यविधि</w:t>
      </w:r>
      <w:r w:rsidR="00F24A91" w:rsidRPr="00044901">
        <w:rPr>
          <w:rFonts w:cs="Kalimati"/>
          <w:sz w:val="21"/>
          <w:szCs w:val="21"/>
        </w:rPr>
        <w:t xml:space="preserve">, </w:t>
      </w:r>
      <w:r w:rsidR="00F24A91" w:rsidRPr="00044901">
        <w:rPr>
          <w:rFonts w:cs="Kalimati" w:hint="cs"/>
          <w:sz w:val="21"/>
          <w:szCs w:val="21"/>
          <w:cs/>
        </w:rPr>
        <w:t xml:space="preserve">२०७८ </w:t>
      </w:r>
      <w:r w:rsidRPr="00044901">
        <w:rPr>
          <w:rFonts w:cs="Kalimati" w:hint="cs"/>
          <w:sz w:val="21"/>
          <w:szCs w:val="21"/>
          <w:cs/>
        </w:rPr>
        <w:t>बमोजिम हुनेछ।</w:t>
      </w:r>
    </w:p>
    <w:p w:rsidR="00697CF5" w:rsidRPr="00697CF5" w:rsidRDefault="001D5584" w:rsidP="00697CF5">
      <w:pPr>
        <w:pStyle w:val="ListParagraph"/>
        <w:numPr>
          <w:ilvl w:val="0"/>
          <w:numId w:val="7"/>
        </w:numPr>
        <w:spacing w:after="0"/>
        <w:rPr>
          <w:rFonts w:cs="Kalimati"/>
          <w:sz w:val="21"/>
          <w:szCs w:val="21"/>
          <w:cs/>
        </w:rPr>
      </w:pPr>
      <w:r w:rsidRPr="00044901">
        <w:rPr>
          <w:rFonts w:cs="Kalimati" w:hint="cs"/>
          <w:sz w:val="21"/>
          <w:szCs w:val="21"/>
          <w:cs/>
        </w:rPr>
        <w:t>अन्य जानकारीको लागि यस कार्यालयको टेलिफोन नम्बर 086-420077 मा सम्पर्क गरी थप जानकारी प्राप्त गर्न सकिनेछ</w:t>
      </w:r>
      <w:r w:rsidR="00697CF5">
        <w:rPr>
          <w:rFonts w:cs="Kalimati" w:hint="cs"/>
          <w:sz w:val="21"/>
          <w:szCs w:val="21"/>
          <w:cs/>
        </w:rPr>
        <w:t>।</w:t>
      </w:r>
    </w:p>
    <w:p w:rsidR="00394FD7" w:rsidRDefault="00394FD7" w:rsidP="006157A6">
      <w:pPr>
        <w:spacing w:after="0"/>
        <w:jc w:val="center"/>
        <w:rPr>
          <w:rFonts w:cs="Kalimati"/>
          <w:b/>
          <w:bCs/>
          <w:szCs w:val="22"/>
        </w:rPr>
      </w:pPr>
    </w:p>
    <w:p w:rsidR="006C01FD" w:rsidRDefault="006C01FD" w:rsidP="006157A6">
      <w:pPr>
        <w:spacing w:after="0"/>
        <w:jc w:val="center"/>
        <w:rPr>
          <w:rFonts w:cs="Kalimati"/>
          <w:b/>
          <w:bCs/>
          <w:szCs w:val="22"/>
        </w:rPr>
      </w:pPr>
    </w:p>
    <w:sectPr w:rsidR="006C01FD" w:rsidSect="00380BC2">
      <w:headerReference w:type="default" r:id="rId8"/>
      <w:footerReference w:type="default" r:id="rId9"/>
      <w:pgSz w:w="12240" w:h="15840"/>
      <w:pgMar w:top="142" w:right="900" w:bottom="851" w:left="567" w:header="284" w:footer="720" w:gutter="8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75" w:rsidRDefault="00213575" w:rsidP="00913149">
      <w:pPr>
        <w:spacing w:after="0" w:line="240" w:lineRule="auto"/>
      </w:pPr>
      <w:r>
        <w:separator/>
      </w:r>
    </w:p>
  </w:endnote>
  <w:endnote w:type="continuationSeparator" w:id="1">
    <w:p w:rsidR="00213575" w:rsidRDefault="00213575" w:rsidP="0091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9" w:rsidRDefault="00913149" w:rsidP="00913149">
    <w:pPr>
      <w:pStyle w:val="Footer"/>
      <w:jc w:val="center"/>
      <w:rPr>
        <w:rFonts w:cs="Kalimati"/>
      </w:rPr>
    </w:pPr>
    <w:r>
      <w:rPr>
        <w:rFonts w:cs="Kalimati" w:hint="cs"/>
        <w:cs/>
      </w:rPr>
      <w:t>"समृद्ध प्रदेश</w:t>
    </w:r>
    <w:r>
      <w:rPr>
        <w:rFonts w:cs="Kalimati"/>
      </w:rPr>
      <w:t>,</w:t>
    </w:r>
    <w:r>
      <w:rPr>
        <w:rFonts w:cs="Kalimati" w:hint="cs"/>
        <w:cs/>
      </w:rPr>
      <w:t xml:space="preserve"> खुशी जनता"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75" w:rsidRDefault="00213575" w:rsidP="00913149">
      <w:pPr>
        <w:spacing w:after="0" w:line="240" w:lineRule="auto"/>
      </w:pPr>
      <w:r>
        <w:separator/>
      </w:r>
    </w:p>
  </w:footnote>
  <w:footnote w:type="continuationSeparator" w:id="1">
    <w:p w:rsidR="00213575" w:rsidRDefault="00213575" w:rsidP="0091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9" w:rsidRPr="00913149" w:rsidRDefault="00D0725A" w:rsidP="006F6B69">
    <w:pPr>
      <w:pStyle w:val="Header"/>
      <w:jc w:val="center"/>
      <w:rPr>
        <w:rFonts w:cs="Kalimati"/>
        <w:szCs w:val="22"/>
      </w:rPr>
    </w:pPr>
    <w:r>
      <w:rPr>
        <w:rFonts w:cs="Kalimati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3.5pt;margin-top:-1.45pt;width:147.15pt;height:34pt;z-index:251660288" stroked="f">
          <v:textbox style="mso-next-textbox:#_x0000_s3073">
            <w:txbxContent>
              <w:p w:rsidR="00676BE4" w:rsidRPr="00760C01" w:rsidRDefault="00676BE4" w:rsidP="004C7711">
                <w:pPr>
                  <w:spacing w:after="0"/>
                  <w:jc w:val="center"/>
                  <w:rPr>
                    <w:rFonts w:ascii="Khaki" w:hAnsi="Khaki"/>
                    <w:color w:val="FF0000"/>
                    <w:w w:val="150"/>
                    <w:szCs w:val="22"/>
                  </w:rPr>
                </w:pPr>
                <w:r w:rsidRPr="003C5655">
                  <w:rPr>
                    <w:rFonts w:ascii="Khaki" w:hAnsi="Khaki"/>
                    <w:color w:val="FF0000"/>
                    <w:w w:val="150"/>
                    <w:szCs w:val="22"/>
                  </w:rPr>
                  <w:sym w:font="Wingdings 2" w:char="F027"/>
                </w:r>
                <w:r w:rsidRPr="00760C01">
                  <w:rPr>
                    <w:rFonts w:ascii="Khaki" w:hAnsi="Khaki"/>
                    <w:color w:val="FF0000"/>
                    <w:w w:val="150"/>
                    <w:szCs w:val="22"/>
                  </w:rPr>
                  <w:t>)*^–$@))&amp;&amp;</w:t>
                </w:r>
              </w:p>
              <w:p w:rsidR="00676BE4" w:rsidRPr="004C7711" w:rsidRDefault="004C771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4C7711">
                  <w:rPr>
                    <w:rFonts w:ascii="Times New Roman" w:hAnsi="Times New Roman" w:cs="Times New Roman"/>
                  </w:rPr>
                  <w:t>gharelupyuthan@gmail.com</w:t>
                </w:r>
                <w:proofErr w:type="spellEnd"/>
              </w:p>
            </w:txbxContent>
          </v:textbox>
        </v:shape>
      </w:pict>
    </w:r>
    <w:r w:rsidR="00913149">
      <w:rPr>
        <w:rFonts w:cs="Kalimati" w:hint="cs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365100</wp:posOffset>
          </wp:positionH>
          <wp:positionV relativeFrom="paragraph">
            <wp:posOffset>-106070</wp:posOffset>
          </wp:positionV>
          <wp:extent cx="1177747" cy="936346"/>
          <wp:effectExtent l="0" t="0" r="0" b="0"/>
          <wp:wrapNone/>
          <wp:docPr id="3" name="Picture 7" descr="Nepal Lo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pal Lo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3C7EB0"/>
                      </a:clrFrom>
                      <a:clrTo>
                        <a:srgbClr val="3C7EB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747" cy="936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0DD6">
      <w:rPr>
        <w:rFonts w:cs="Kalimati" w:hint="cs"/>
        <w:noProof/>
        <w:szCs w:val="22"/>
        <w:cs/>
      </w:rPr>
      <w:t>प्रदेश सरकार</w:t>
    </w:r>
  </w:p>
  <w:p w:rsidR="00913149" w:rsidRPr="00913149" w:rsidRDefault="00092433" w:rsidP="006F6B69">
    <w:pPr>
      <w:pStyle w:val="Header"/>
      <w:tabs>
        <w:tab w:val="left" w:pos="242"/>
      </w:tabs>
      <w:jc w:val="center"/>
      <w:rPr>
        <w:rFonts w:cs="Kalimati"/>
        <w:szCs w:val="22"/>
      </w:rPr>
    </w:pPr>
    <w:r>
      <w:rPr>
        <w:rFonts w:cs="Kalimati" w:hint="cs"/>
        <w:szCs w:val="22"/>
        <w:cs/>
      </w:rPr>
      <w:t>लुम्बि</w:t>
    </w:r>
    <w:r w:rsidR="00987ECC">
      <w:rPr>
        <w:rFonts w:cs="Kalimati" w:hint="cs"/>
        <w:szCs w:val="22"/>
        <w:cs/>
      </w:rPr>
      <w:t>नी प्रदेश</w:t>
    </w:r>
  </w:p>
  <w:p w:rsidR="00913149" w:rsidRPr="00913149" w:rsidRDefault="00913149" w:rsidP="006F6B69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उद्योग</w:t>
    </w:r>
    <w:r w:rsidRPr="00913149">
      <w:rPr>
        <w:rFonts w:cs="Kalimati"/>
        <w:szCs w:val="22"/>
      </w:rPr>
      <w:t xml:space="preserve">,  </w:t>
    </w:r>
    <w:r w:rsidR="001021CE">
      <w:rPr>
        <w:rFonts w:cs="Kalimati" w:hint="cs"/>
        <w:szCs w:val="22"/>
        <w:cs/>
      </w:rPr>
      <w:t>वाणिज्य तथा आपुर्ति</w:t>
    </w:r>
    <w:r w:rsidRPr="00913149">
      <w:rPr>
        <w:rFonts w:cs="Kalimati" w:hint="cs"/>
        <w:szCs w:val="22"/>
        <w:cs/>
      </w:rPr>
      <w:t xml:space="preserve"> मन्त्रालय</w:t>
    </w:r>
  </w:p>
  <w:p w:rsidR="00913149" w:rsidRPr="00913149" w:rsidRDefault="00913149" w:rsidP="006F6B69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उद्योग</w:t>
    </w:r>
    <w:r w:rsidRPr="00913149">
      <w:rPr>
        <w:rFonts w:cs="Kalimati"/>
        <w:szCs w:val="22"/>
      </w:rPr>
      <w:t xml:space="preserve">, </w:t>
    </w:r>
    <w:r w:rsidRPr="00913149">
      <w:rPr>
        <w:rFonts w:cs="Kalimati" w:hint="cs"/>
        <w:szCs w:val="22"/>
        <w:cs/>
      </w:rPr>
      <w:t>वाणिज्यतथा उपभोक्ता हित संरक्षण निर्देशनालय</w:t>
    </w:r>
  </w:p>
  <w:p w:rsidR="006F6B69" w:rsidRPr="00913149" w:rsidRDefault="006F6B69" w:rsidP="006F6B69">
    <w:pPr>
      <w:pStyle w:val="Header"/>
      <w:jc w:val="center"/>
      <w:rPr>
        <w:rFonts w:cs="Kalimati"/>
        <w:sz w:val="40"/>
        <w:szCs w:val="40"/>
      </w:rPr>
    </w:pPr>
    <w:r w:rsidRPr="00913149">
      <w:rPr>
        <w:rFonts w:cs="Kalimati" w:hint="cs"/>
        <w:sz w:val="40"/>
        <w:szCs w:val="40"/>
        <w:cs/>
      </w:rPr>
      <w:t xml:space="preserve">घरेलु तथा साना उद्योग </w:t>
    </w:r>
    <w:r w:rsidR="00987ECC">
      <w:rPr>
        <w:rFonts w:cs="Kalimati" w:hint="cs"/>
        <w:sz w:val="40"/>
        <w:szCs w:val="40"/>
        <w:cs/>
      </w:rPr>
      <w:t>कार्यालय</w:t>
    </w:r>
  </w:p>
  <w:p w:rsidR="006F6B69" w:rsidRDefault="006F6B69" w:rsidP="00544370">
    <w:pPr>
      <w:pStyle w:val="Header"/>
      <w:jc w:val="center"/>
      <w:rPr>
        <w:rFonts w:cs="Kalimati"/>
        <w:szCs w:val="22"/>
      </w:rPr>
    </w:pPr>
    <w:r w:rsidRPr="00913149">
      <w:rPr>
        <w:rFonts w:cs="Kalimati" w:hint="cs"/>
        <w:szCs w:val="22"/>
        <w:cs/>
      </w:rPr>
      <w:t>प्यूठान</w:t>
    </w:r>
    <w:r w:rsidRPr="00913149">
      <w:rPr>
        <w:rFonts w:cs="Kalimati"/>
        <w:szCs w:val="22"/>
      </w:rPr>
      <w:t xml:space="preserve">, </w:t>
    </w:r>
    <w:r w:rsidRPr="00913149">
      <w:rPr>
        <w:rFonts w:cs="Kalimati" w:hint="cs"/>
        <w:szCs w:val="22"/>
        <w:cs/>
      </w:rPr>
      <w:t>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6C2"/>
    <w:multiLevelType w:val="hybridMultilevel"/>
    <w:tmpl w:val="85767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143"/>
    <w:multiLevelType w:val="hybridMultilevel"/>
    <w:tmpl w:val="78A83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772DF"/>
    <w:multiLevelType w:val="hybridMultilevel"/>
    <w:tmpl w:val="2AFA40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9D2691"/>
    <w:multiLevelType w:val="hybridMultilevel"/>
    <w:tmpl w:val="6FC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179C8"/>
    <w:multiLevelType w:val="hybridMultilevel"/>
    <w:tmpl w:val="7D081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B7602"/>
    <w:multiLevelType w:val="hybridMultilevel"/>
    <w:tmpl w:val="05EA45A0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6">
    <w:nsid w:val="35467FAD"/>
    <w:multiLevelType w:val="hybridMultilevel"/>
    <w:tmpl w:val="6A2A643C"/>
    <w:lvl w:ilvl="0" w:tplc="EDDA5874">
      <w:start w:val="1"/>
      <w:numFmt w:val="decimal"/>
      <w:lvlText w:val="%1."/>
      <w:lvlJc w:val="left"/>
      <w:pPr>
        <w:ind w:left="644" w:hanging="360"/>
      </w:pPr>
      <w:rPr>
        <w:rFonts w:ascii="Kalimati" w:hAnsi="Kalimati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55D8"/>
    <w:multiLevelType w:val="hybridMultilevel"/>
    <w:tmpl w:val="0CAEE708"/>
    <w:lvl w:ilvl="0" w:tplc="8B281952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3939"/>
    <w:multiLevelType w:val="hybridMultilevel"/>
    <w:tmpl w:val="01EC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66255"/>
    <w:multiLevelType w:val="hybridMultilevel"/>
    <w:tmpl w:val="2CBA4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93282"/>
    <w:multiLevelType w:val="hybridMultilevel"/>
    <w:tmpl w:val="D1A2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B6DB0"/>
    <w:multiLevelType w:val="hybridMultilevel"/>
    <w:tmpl w:val="6C9C0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BB7D85"/>
    <w:multiLevelType w:val="hybridMultilevel"/>
    <w:tmpl w:val="C8806494"/>
    <w:lvl w:ilvl="0" w:tplc="8B281952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526FC"/>
    <w:multiLevelType w:val="hybridMultilevel"/>
    <w:tmpl w:val="8A7C5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64BFA"/>
    <w:multiLevelType w:val="hybridMultilevel"/>
    <w:tmpl w:val="13A87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C0F"/>
    <w:multiLevelType w:val="hybridMultilevel"/>
    <w:tmpl w:val="07662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5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E3C"/>
    <w:rsid w:val="00000722"/>
    <w:rsid w:val="00002804"/>
    <w:rsid w:val="000259DF"/>
    <w:rsid w:val="00027745"/>
    <w:rsid w:val="00032D8D"/>
    <w:rsid w:val="0003660E"/>
    <w:rsid w:val="00044901"/>
    <w:rsid w:val="000652F8"/>
    <w:rsid w:val="00067E4D"/>
    <w:rsid w:val="000708D6"/>
    <w:rsid w:val="00071EEC"/>
    <w:rsid w:val="000846AF"/>
    <w:rsid w:val="00092433"/>
    <w:rsid w:val="00095B95"/>
    <w:rsid w:val="000C2A9A"/>
    <w:rsid w:val="000C4948"/>
    <w:rsid w:val="000D5A48"/>
    <w:rsid w:val="000E2AAD"/>
    <w:rsid w:val="000F0629"/>
    <w:rsid w:val="000F6710"/>
    <w:rsid w:val="001021CE"/>
    <w:rsid w:val="0011687B"/>
    <w:rsid w:val="001213D8"/>
    <w:rsid w:val="0012536B"/>
    <w:rsid w:val="00161756"/>
    <w:rsid w:val="001740B4"/>
    <w:rsid w:val="0019070F"/>
    <w:rsid w:val="001968B4"/>
    <w:rsid w:val="001A4228"/>
    <w:rsid w:val="001C2415"/>
    <w:rsid w:val="001C683D"/>
    <w:rsid w:val="001D0B19"/>
    <w:rsid w:val="001D5584"/>
    <w:rsid w:val="001F1432"/>
    <w:rsid w:val="00212B00"/>
    <w:rsid w:val="00213575"/>
    <w:rsid w:val="00214B17"/>
    <w:rsid w:val="00216A7D"/>
    <w:rsid w:val="0025608E"/>
    <w:rsid w:val="00273200"/>
    <w:rsid w:val="002B4C9F"/>
    <w:rsid w:val="002E02AD"/>
    <w:rsid w:val="002E1FC8"/>
    <w:rsid w:val="002F4083"/>
    <w:rsid w:val="002F40C5"/>
    <w:rsid w:val="002F5EEE"/>
    <w:rsid w:val="00303206"/>
    <w:rsid w:val="00304AA4"/>
    <w:rsid w:val="003150B8"/>
    <w:rsid w:val="00333A74"/>
    <w:rsid w:val="00345B5E"/>
    <w:rsid w:val="00350485"/>
    <w:rsid w:val="0035516E"/>
    <w:rsid w:val="003570BC"/>
    <w:rsid w:val="00372919"/>
    <w:rsid w:val="00373F7B"/>
    <w:rsid w:val="00375852"/>
    <w:rsid w:val="00380087"/>
    <w:rsid w:val="00380BC2"/>
    <w:rsid w:val="00381C2B"/>
    <w:rsid w:val="003860C8"/>
    <w:rsid w:val="00393118"/>
    <w:rsid w:val="0039430F"/>
    <w:rsid w:val="00394FD7"/>
    <w:rsid w:val="003C3F04"/>
    <w:rsid w:val="003C5056"/>
    <w:rsid w:val="003C7282"/>
    <w:rsid w:val="003D3E47"/>
    <w:rsid w:val="003D51E7"/>
    <w:rsid w:val="003E6144"/>
    <w:rsid w:val="00413E3C"/>
    <w:rsid w:val="00424082"/>
    <w:rsid w:val="00450FB2"/>
    <w:rsid w:val="00464DEB"/>
    <w:rsid w:val="00467013"/>
    <w:rsid w:val="00474468"/>
    <w:rsid w:val="00486613"/>
    <w:rsid w:val="0048723C"/>
    <w:rsid w:val="00493F08"/>
    <w:rsid w:val="004A4249"/>
    <w:rsid w:val="004B061A"/>
    <w:rsid w:val="004B6F33"/>
    <w:rsid w:val="004C5E2F"/>
    <w:rsid w:val="004C63E9"/>
    <w:rsid w:val="004C7711"/>
    <w:rsid w:val="004D37FF"/>
    <w:rsid w:val="004E3F0B"/>
    <w:rsid w:val="004E5A97"/>
    <w:rsid w:val="004F643A"/>
    <w:rsid w:val="005033E9"/>
    <w:rsid w:val="0050412F"/>
    <w:rsid w:val="00513E36"/>
    <w:rsid w:val="00517F90"/>
    <w:rsid w:val="00523DC7"/>
    <w:rsid w:val="00543473"/>
    <w:rsid w:val="00544370"/>
    <w:rsid w:val="005556BE"/>
    <w:rsid w:val="00571F2A"/>
    <w:rsid w:val="005769B3"/>
    <w:rsid w:val="005816A3"/>
    <w:rsid w:val="00592E87"/>
    <w:rsid w:val="00594074"/>
    <w:rsid w:val="005964A7"/>
    <w:rsid w:val="005B1A08"/>
    <w:rsid w:val="005B2424"/>
    <w:rsid w:val="005B485D"/>
    <w:rsid w:val="005B60BE"/>
    <w:rsid w:val="005C20B2"/>
    <w:rsid w:val="005C3B57"/>
    <w:rsid w:val="005C5D22"/>
    <w:rsid w:val="005F44C7"/>
    <w:rsid w:val="006023E0"/>
    <w:rsid w:val="006030C9"/>
    <w:rsid w:val="00603F7B"/>
    <w:rsid w:val="0061002E"/>
    <w:rsid w:val="006157A6"/>
    <w:rsid w:val="00640AA6"/>
    <w:rsid w:val="006469BE"/>
    <w:rsid w:val="006614D2"/>
    <w:rsid w:val="00662ED9"/>
    <w:rsid w:val="00667A81"/>
    <w:rsid w:val="00676BE4"/>
    <w:rsid w:val="00697CF5"/>
    <w:rsid w:val="006A2FC3"/>
    <w:rsid w:val="006B2D91"/>
    <w:rsid w:val="006C01FD"/>
    <w:rsid w:val="006C5774"/>
    <w:rsid w:val="006C72AF"/>
    <w:rsid w:val="006D35E9"/>
    <w:rsid w:val="006E2DDD"/>
    <w:rsid w:val="006E7E01"/>
    <w:rsid w:val="006F6B69"/>
    <w:rsid w:val="00700199"/>
    <w:rsid w:val="00716C19"/>
    <w:rsid w:val="00717837"/>
    <w:rsid w:val="0072204B"/>
    <w:rsid w:val="00726546"/>
    <w:rsid w:val="00730DA8"/>
    <w:rsid w:val="0075131A"/>
    <w:rsid w:val="00764691"/>
    <w:rsid w:val="00791BD5"/>
    <w:rsid w:val="007B7BAC"/>
    <w:rsid w:val="007C307C"/>
    <w:rsid w:val="007C4EFE"/>
    <w:rsid w:val="007C7FF6"/>
    <w:rsid w:val="007E415B"/>
    <w:rsid w:val="007E6F8D"/>
    <w:rsid w:val="007F3561"/>
    <w:rsid w:val="007F459D"/>
    <w:rsid w:val="008065AF"/>
    <w:rsid w:val="0081222A"/>
    <w:rsid w:val="00821EE2"/>
    <w:rsid w:val="008304A7"/>
    <w:rsid w:val="00833962"/>
    <w:rsid w:val="008418D4"/>
    <w:rsid w:val="00846BAE"/>
    <w:rsid w:val="00850029"/>
    <w:rsid w:val="00853193"/>
    <w:rsid w:val="00860E33"/>
    <w:rsid w:val="00861D7F"/>
    <w:rsid w:val="008709C4"/>
    <w:rsid w:val="008710E1"/>
    <w:rsid w:val="00875FCF"/>
    <w:rsid w:val="00881524"/>
    <w:rsid w:val="008D4EED"/>
    <w:rsid w:val="008E3AD1"/>
    <w:rsid w:val="008F21A4"/>
    <w:rsid w:val="009008E9"/>
    <w:rsid w:val="00911E34"/>
    <w:rsid w:val="00913149"/>
    <w:rsid w:val="009236C4"/>
    <w:rsid w:val="0092488A"/>
    <w:rsid w:val="00934F02"/>
    <w:rsid w:val="009460C5"/>
    <w:rsid w:val="00956756"/>
    <w:rsid w:val="00960780"/>
    <w:rsid w:val="00967563"/>
    <w:rsid w:val="00972AB6"/>
    <w:rsid w:val="0097573E"/>
    <w:rsid w:val="00987529"/>
    <w:rsid w:val="00987ECC"/>
    <w:rsid w:val="00996EBB"/>
    <w:rsid w:val="009A1F1E"/>
    <w:rsid w:val="009A4845"/>
    <w:rsid w:val="009A4D46"/>
    <w:rsid w:val="009C05D0"/>
    <w:rsid w:val="009D19F7"/>
    <w:rsid w:val="009E2DA0"/>
    <w:rsid w:val="009F1C53"/>
    <w:rsid w:val="009F2A20"/>
    <w:rsid w:val="00A12893"/>
    <w:rsid w:val="00A3568F"/>
    <w:rsid w:val="00A43855"/>
    <w:rsid w:val="00A47562"/>
    <w:rsid w:val="00A526D6"/>
    <w:rsid w:val="00A57E98"/>
    <w:rsid w:val="00A613AC"/>
    <w:rsid w:val="00A70DD6"/>
    <w:rsid w:val="00A74B5E"/>
    <w:rsid w:val="00A844C4"/>
    <w:rsid w:val="00A85191"/>
    <w:rsid w:val="00AA033B"/>
    <w:rsid w:val="00AA1890"/>
    <w:rsid w:val="00AA2255"/>
    <w:rsid w:val="00AA678A"/>
    <w:rsid w:val="00AB42A7"/>
    <w:rsid w:val="00AC20AE"/>
    <w:rsid w:val="00AD4036"/>
    <w:rsid w:val="00AE17EC"/>
    <w:rsid w:val="00AF31A5"/>
    <w:rsid w:val="00AF52F7"/>
    <w:rsid w:val="00B34581"/>
    <w:rsid w:val="00B435E8"/>
    <w:rsid w:val="00B5120E"/>
    <w:rsid w:val="00B54F1B"/>
    <w:rsid w:val="00B63FAD"/>
    <w:rsid w:val="00B718D2"/>
    <w:rsid w:val="00B822EC"/>
    <w:rsid w:val="00B92AE5"/>
    <w:rsid w:val="00B94F2C"/>
    <w:rsid w:val="00B97C37"/>
    <w:rsid w:val="00BA6B69"/>
    <w:rsid w:val="00BB231D"/>
    <w:rsid w:val="00BB64F7"/>
    <w:rsid w:val="00BC4E81"/>
    <w:rsid w:val="00BD274E"/>
    <w:rsid w:val="00BD697C"/>
    <w:rsid w:val="00BE6B29"/>
    <w:rsid w:val="00BF1375"/>
    <w:rsid w:val="00BF676C"/>
    <w:rsid w:val="00C03912"/>
    <w:rsid w:val="00C21E08"/>
    <w:rsid w:val="00C221FB"/>
    <w:rsid w:val="00C223E7"/>
    <w:rsid w:val="00C25B9C"/>
    <w:rsid w:val="00C35592"/>
    <w:rsid w:val="00C41896"/>
    <w:rsid w:val="00C45E65"/>
    <w:rsid w:val="00C56718"/>
    <w:rsid w:val="00C649AB"/>
    <w:rsid w:val="00C75E5E"/>
    <w:rsid w:val="00C9052C"/>
    <w:rsid w:val="00C930BA"/>
    <w:rsid w:val="00C961DA"/>
    <w:rsid w:val="00CB76AE"/>
    <w:rsid w:val="00CC0D00"/>
    <w:rsid w:val="00CC2C4E"/>
    <w:rsid w:val="00CD3B9B"/>
    <w:rsid w:val="00D03E45"/>
    <w:rsid w:val="00D0725A"/>
    <w:rsid w:val="00D12531"/>
    <w:rsid w:val="00D32565"/>
    <w:rsid w:val="00D3408D"/>
    <w:rsid w:val="00D3476A"/>
    <w:rsid w:val="00D42BB1"/>
    <w:rsid w:val="00D42FD6"/>
    <w:rsid w:val="00D448FA"/>
    <w:rsid w:val="00D63A14"/>
    <w:rsid w:val="00D6697E"/>
    <w:rsid w:val="00D71D85"/>
    <w:rsid w:val="00D73537"/>
    <w:rsid w:val="00DE1CFC"/>
    <w:rsid w:val="00DE4BBC"/>
    <w:rsid w:val="00E03E80"/>
    <w:rsid w:val="00E05157"/>
    <w:rsid w:val="00E05780"/>
    <w:rsid w:val="00E27C4E"/>
    <w:rsid w:val="00E44E20"/>
    <w:rsid w:val="00E52B53"/>
    <w:rsid w:val="00E52E6E"/>
    <w:rsid w:val="00E54E2D"/>
    <w:rsid w:val="00E54FC8"/>
    <w:rsid w:val="00E6701C"/>
    <w:rsid w:val="00E80D0A"/>
    <w:rsid w:val="00E905D1"/>
    <w:rsid w:val="00E910F9"/>
    <w:rsid w:val="00E9602D"/>
    <w:rsid w:val="00EA035B"/>
    <w:rsid w:val="00EA5815"/>
    <w:rsid w:val="00EC0D29"/>
    <w:rsid w:val="00ED0137"/>
    <w:rsid w:val="00EE35CC"/>
    <w:rsid w:val="00EF3D80"/>
    <w:rsid w:val="00EF464D"/>
    <w:rsid w:val="00F03F1F"/>
    <w:rsid w:val="00F0424A"/>
    <w:rsid w:val="00F1234E"/>
    <w:rsid w:val="00F14A08"/>
    <w:rsid w:val="00F24A91"/>
    <w:rsid w:val="00F47BB9"/>
    <w:rsid w:val="00F527AB"/>
    <w:rsid w:val="00F8262D"/>
    <w:rsid w:val="00FC2A10"/>
    <w:rsid w:val="00FE28F4"/>
    <w:rsid w:val="00FE52F5"/>
    <w:rsid w:val="00FF1634"/>
    <w:rsid w:val="00FF257E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49"/>
  </w:style>
  <w:style w:type="paragraph" w:styleId="Footer">
    <w:name w:val="footer"/>
    <w:basedOn w:val="Normal"/>
    <w:link w:val="FooterChar"/>
    <w:uiPriority w:val="99"/>
    <w:unhideWhenUsed/>
    <w:rsid w:val="0091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49"/>
  </w:style>
  <w:style w:type="table" w:styleId="TableGrid">
    <w:name w:val="Table Grid"/>
    <w:basedOn w:val="TableNormal"/>
    <w:uiPriority w:val="59"/>
    <w:rsid w:val="0083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E98"/>
    <w:pPr>
      <w:spacing w:after="0" w:line="240" w:lineRule="auto"/>
    </w:pPr>
    <w:rPr>
      <w:rFonts w:ascii="Preeti" w:eastAsia="Calibri" w:hAnsi="Preeti" w:cs="Mangal"/>
      <w:sz w:val="52"/>
      <w:szCs w:val="48"/>
    </w:rPr>
  </w:style>
  <w:style w:type="paragraph" w:styleId="ListParagraph">
    <w:name w:val="List Paragraph"/>
    <w:basedOn w:val="Normal"/>
    <w:uiPriority w:val="34"/>
    <w:qFormat/>
    <w:rsid w:val="00B54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D219-0318-48D6-BAEE-6F56644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Gharelu</dc:creator>
  <cp:lastModifiedBy>Gharelu</cp:lastModifiedBy>
  <cp:revision>3</cp:revision>
  <cp:lastPrinted>2022-01-02T04:05:00Z</cp:lastPrinted>
  <dcterms:created xsi:type="dcterms:W3CDTF">2022-01-18T10:25:00Z</dcterms:created>
  <dcterms:modified xsi:type="dcterms:W3CDTF">2022-01-18T10:27:00Z</dcterms:modified>
</cp:coreProperties>
</file>